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FE" w:rsidRDefault="00141FFE" w:rsidP="00141FFE">
      <w:pPr>
        <w:pStyle w:val="Style4"/>
        <w:keepNext/>
        <w:keepLines/>
        <w:shd w:val="clear" w:color="auto" w:fill="auto"/>
        <w:spacing w:after="0" w:line="300" w:lineRule="exact"/>
        <w:ind w:firstLine="720"/>
      </w:pPr>
      <w:bookmarkStart w:id="0" w:name="bookmark0"/>
      <w:r>
        <w:rPr>
          <w:color w:val="000000"/>
        </w:rPr>
        <w:t>TBT 5 Step Process Meeting Agenda and Minutes</w:t>
      </w:r>
      <w:bookmarkEnd w:id="0"/>
    </w:p>
    <w:p w:rsidR="00141FFE" w:rsidRDefault="00141FFE" w:rsidP="00141FFE">
      <w:pPr>
        <w:pStyle w:val="Style2"/>
        <w:framePr w:w="2198" w:h="159" w:wrap="around" w:hAnchor="margin" w:x="484" w:y="443"/>
        <w:shd w:val="clear" w:color="auto" w:fill="auto"/>
        <w:spacing w:line="140" w:lineRule="exact"/>
      </w:pPr>
      <w:r>
        <w:rPr>
          <w:color w:val="000000"/>
        </w:rPr>
        <w:t xml:space="preserve">     Barnesville School District</w:t>
      </w:r>
    </w:p>
    <w:p w:rsidR="00141FFE" w:rsidRDefault="00141FFE" w:rsidP="00141FFE">
      <w:pPr>
        <w:pStyle w:val="Style6"/>
        <w:shd w:val="clear" w:color="auto" w:fill="auto"/>
        <w:spacing w:after="487" w:line="266" w:lineRule="exact"/>
        <w:ind w:left="2880" w:firstLine="720"/>
      </w:pPr>
      <w:r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margin">
              <wp:posOffset>452755</wp:posOffset>
            </wp:positionH>
            <wp:positionV relativeFrom="margin">
              <wp:posOffset>-300990</wp:posOffset>
            </wp:positionV>
            <wp:extent cx="1111885" cy="573405"/>
            <wp:effectExtent l="0" t="0" r="0" b="0"/>
            <wp:wrapTight wrapText="bothSides">
              <wp:wrapPolygon edited="0">
                <wp:start x="0" y="0"/>
                <wp:lineTo x="0" y="20811"/>
                <wp:lineTo x="21094" y="20811"/>
                <wp:lineTo x="2109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573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</w:rPr>
        <w:t xml:space="preserve">Complete the following steps as a grade level/department team. </w:t>
      </w:r>
    </w:p>
    <w:p w:rsidR="00141FFE" w:rsidRPr="00F46132" w:rsidRDefault="00141FFE" w:rsidP="00141FFE">
      <w:pPr>
        <w:pStyle w:val="Style8"/>
        <w:framePr w:w="11398" w:wrap="notBeside" w:vAnchor="text" w:hAnchor="text" w:xAlign="center" w:y="1"/>
        <w:shd w:val="clear" w:color="auto" w:fill="auto"/>
        <w:tabs>
          <w:tab w:val="left" w:pos="8428"/>
        </w:tabs>
        <w:spacing w:line="190" w:lineRule="exact"/>
        <w:rPr>
          <w:color w:val="000000"/>
          <w:u w:val="single"/>
        </w:rPr>
      </w:pPr>
      <w:r>
        <w:rPr>
          <w:color w:val="000000"/>
        </w:rPr>
        <w:t>Grade Level/Department:</w:t>
      </w:r>
      <w:r w:rsidR="00F46132">
        <w:rPr>
          <w:color w:val="000000"/>
        </w:rPr>
        <w:t xml:space="preserve"> </w:t>
      </w:r>
      <w:r w:rsidR="00F46132">
        <w:rPr>
          <w:color w:val="000000"/>
          <w:u w:val="single"/>
        </w:rPr>
        <w:tab/>
      </w:r>
      <w:r>
        <w:rPr>
          <w:color w:val="000000"/>
        </w:rPr>
        <w:tab/>
        <w:t>Date:</w:t>
      </w:r>
      <w:r w:rsidR="00F46132">
        <w:rPr>
          <w:color w:val="000000"/>
          <w:u w:val="single"/>
        </w:rPr>
        <w:tab/>
      </w:r>
      <w:r w:rsidR="00F46132">
        <w:rPr>
          <w:color w:val="000000"/>
          <w:u w:val="single"/>
        </w:rPr>
        <w:tab/>
      </w:r>
      <w:r w:rsidR="00F46132">
        <w:rPr>
          <w:color w:val="000000"/>
          <w:u w:val="single"/>
        </w:rPr>
        <w:tab/>
      </w:r>
    </w:p>
    <w:p w:rsidR="00F46132" w:rsidRDefault="00F46132" w:rsidP="00141FFE">
      <w:pPr>
        <w:pStyle w:val="Style8"/>
        <w:framePr w:w="11398" w:wrap="notBeside" w:vAnchor="text" w:hAnchor="text" w:xAlign="center" w:y="1"/>
        <w:shd w:val="clear" w:color="auto" w:fill="auto"/>
        <w:tabs>
          <w:tab w:val="left" w:pos="8428"/>
        </w:tabs>
        <w:spacing w:line="190" w:lineRule="exact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8988"/>
      </w:tblGrid>
      <w:tr w:rsidR="00141FFE" w:rsidTr="00C22C5C">
        <w:trPr>
          <w:trHeight w:hRule="exact" w:val="293"/>
          <w:jc w:val="center"/>
        </w:trPr>
        <w:tc>
          <w:tcPr>
            <w:tcW w:w="11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41FFE" w:rsidRDefault="00141FFE" w:rsidP="00C22C5C">
            <w:pPr>
              <w:pStyle w:val="Style6"/>
              <w:framePr w:w="11398" w:wrap="notBeside" w:vAnchor="text" w:hAnchor="text" w:xAlign="center" w:y="1"/>
              <w:shd w:val="clear" w:color="auto" w:fill="auto"/>
              <w:spacing w:line="190" w:lineRule="exact"/>
              <w:ind w:left="4420"/>
            </w:pPr>
            <w:r>
              <w:rPr>
                <w:color w:val="000000"/>
              </w:rPr>
              <w:t>Step 1: Collect and Chart Data</w:t>
            </w:r>
          </w:p>
        </w:tc>
      </w:tr>
      <w:tr w:rsidR="00141FFE" w:rsidTr="00C22C5C">
        <w:trPr>
          <w:trHeight w:hRule="exact" w:val="213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1FFE" w:rsidRDefault="00141FFE" w:rsidP="00C22C5C">
            <w:pPr>
              <w:pStyle w:val="Style6"/>
              <w:framePr w:w="11398" w:wrap="notBeside" w:vAnchor="text" w:hAnchor="text" w:xAlign="center" w:y="1"/>
              <w:shd w:val="clear" w:color="auto" w:fill="auto"/>
              <w:ind w:left="140"/>
            </w:pPr>
            <w:r>
              <w:rPr>
                <w:color w:val="000000"/>
              </w:rPr>
              <w:t>What data was collected (learning assessed) and how did all subgroups perform (report % proficient or above)?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1FFE" w:rsidRDefault="00141FFE" w:rsidP="00C22C5C">
            <w:pPr>
              <w:framePr w:w="11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41FFE" w:rsidTr="00C22C5C">
        <w:trPr>
          <w:trHeight w:hRule="exact" w:val="262"/>
          <w:jc w:val="center"/>
        </w:trPr>
        <w:tc>
          <w:tcPr>
            <w:tcW w:w="11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41FFE" w:rsidRDefault="00141FFE" w:rsidP="00C22C5C">
            <w:pPr>
              <w:pStyle w:val="Style6"/>
              <w:framePr w:w="11398" w:wrap="notBeside" w:vAnchor="text" w:hAnchor="text" w:xAlign="center" w:y="1"/>
              <w:shd w:val="clear" w:color="auto" w:fill="auto"/>
              <w:spacing w:line="190" w:lineRule="exact"/>
              <w:ind w:left="3540"/>
            </w:pPr>
            <w:r>
              <w:rPr>
                <w:color w:val="000000"/>
              </w:rPr>
              <w:t>Step 2: Analyze Student Work Specific to the Data</w:t>
            </w:r>
          </w:p>
        </w:tc>
      </w:tr>
      <w:tr w:rsidR="00141FFE" w:rsidTr="00C22C5C">
        <w:trPr>
          <w:trHeight w:hRule="exact" w:val="213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1FFE" w:rsidRDefault="00141FFE" w:rsidP="00C22C5C">
            <w:pPr>
              <w:pStyle w:val="Style6"/>
              <w:framePr w:w="11398" w:wrap="notBeside" w:vAnchor="text" w:hAnchor="text" w:xAlign="center" w:y="1"/>
              <w:shd w:val="clear" w:color="auto" w:fill="auto"/>
              <w:ind w:left="140"/>
            </w:pPr>
            <w:r>
              <w:rPr>
                <w:color w:val="000000"/>
              </w:rPr>
              <w:t>Which students or subgroups need additional time and support to achieve at or above proficient level? Note strengths, weaknesses, patterns, errors.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1FFE" w:rsidRDefault="00141FFE" w:rsidP="00C22C5C">
            <w:pPr>
              <w:framePr w:w="11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41FFE" w:rsidTr="00C22C5C">
        <w:trPr>
          <w:trHeight w:hRule="exact" w:val="262"/>
          <w:jc w:val="center"/>
        </w:trPr>
        <w:tc>
          <w:tcPr>
            <w:tcW w:w="11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41FFE" w:rsidRDefault="00141FFE" w:rsidP="00C22C5C">
            <w:pPr>
              <w:pStyle w:val="Style6"/>
              <w:framePr w:w="1139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color w:val="000000"/>
              </w:rPr>
              <w:t xml:space="preserve">                                                           Step 3: Establish Shared Expectations for Implementing Changes in the Classroom</w:t>
            </w:r>
          </w:p>
        </w:tc>
      </w:tr>
      <w:tr w:rsidR="00141FFE" w:rsidTr="00C22C5C">
        <w:trPr>
          <w:trHeight w:hRule="exact" w:val="212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1FFE" w:rsidRDefault="00141FFE" w:rsidP="00C22C5C">
            <w:pPr>
              <w:pStyle w:val="Style6"/>
              <w:framePr w:w="11398" w:wrap="notBeside" w:vAnchor="text" w:hAnchor="text" w:xAlign="center" w:y="1"/>
              <w:shd w:val="clear" w:color="auto" w:fill="auto"/>
              <w:ind w:left="140"/>
            </w:pPr>
            <w:r>
              <w:rPr>
                <w:color w:val="000000"/>
              </w:rPr>
              <w:t>In what area(s) did our students struggle? What strategies were used by teammates whose students performed well?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1FFE" w:rsidRDefault="00141FFE" w:rsidP="00C22C5C">
            <w:pPr>
              <w:framePr w:w="11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41FFE" w:rsidTr="00C22C5C">
        <w:trPr>
          <w:trHeight w:hRule="exact" w:val="257"/>
          <w:jc w:val="center"/>
        </w:trPr>
        <w:tc>
          <w:tcPr>
            <w:tcW w:w="11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41FFE" w:rsidRDefault="00141FFE" w:rsidP="00C22C5C">
            <w:pPr>
              <w:pStyle w:val="Style6"/>
              <w:framePr w:w="11398" w:wrap="notBeside" w:vAnchor="text" w:hAnchor="text" w:xAlign="center" w:y="1"/>
              <w:shd w:val="clear" w:color="auto" w:fill="auto"/>
              <w:spacing w:line="190" w:lineRule="exact"/>
              <w:ind w:left="2940"/>
            </w:pPr>
            <w:r>
              <w:rPr>
                <w:color w:val="000000"/>
              </w:rPr>
              <w:t>Step 4: Implement Changes Consistently Across All Classrooms</w:t>
            </w:r>
          </w:p>
        </w:tc>
      </w:tr>
      <w:tr w:rsidR="00141FFE" w:rsidTr="00C22C5C">
        <w:trPr>
          <w:trHeight w:hRule="exact" w:val="212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41FFE" w:rsidRDefault="00141FFE" w:rsidP="00C22C5C">
            <w:pPr>
              <w:pStyle w:val="Style6"/>
              <w:framePr w:w="11398" w:wrap="notBeside" w:vAnchor="text" w:hAnchor="text" w:xAlign="center" w:y="1"/>
              <w:shd w:val="clear" w:color="auto" w:fill="auto"/>
              <w:ind w:left="140"/>
            </w:pPr>
            <w:r>
              <w:rPr>
                <w:color w:val="000000"/>
              </w:rPr>
              <w:t>What is our plan for intervention/enrichment (time/support) for improving results?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41FFE" w:rsidRDefault="00141FFE" w:rsidP="00C22C5C">
            <w:pPr>
              <w:framePr w:w="11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141FFE" w:rsidTr="00C22C5C">
        <w:trPr>
          <w:trHeight w:hRule="exact" w:val="266"/>
          <w:jc w:val="center"/>
        </w:trPr>
        <w:tc>
          <w:tcPr>
            <w:tcW w:w="11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41FFE" w:rsidRDefault="00141FFE" w:rsidP="00C22C5C">
            <w:pPr>
              <w:pStyle w:val="Style6"/>
              <w:framePr w:w="11398" w:wrap="notBeside" w:vAnchor="text" w:hAnchor="text" w:xAlign="center" w:y="1"/>
              <w:shd w:val="clear" w:color="auto" w:fill="auto"/>
              <w:spacing w:line="190" w:lineRule="exact"/>
              <w:ind w:left="3540"/>
            </w:pPr>
            <w:r>
              <w:rPr>
                <w:color w:val="000000"/>
              </w:rPr>
              <w:t>Step 5: Collect, Chart and Analyze Pre/Post Data</w:t>
            </w:r>
          </w:p>
        </w:tc>
      </w:tr>
      <w:tr w:rsidR="00141FFE" w:rsidTr="00C22C5C">
        <w:trPr>
          <w:trHeight w:hRule="exact" w:val="242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41FFE" w:rsidRDefault="00141FFE" w:rsidP="00C22C5C">
            <w:pPr>
              <w:pStyle w:val="Style6"/>
              <w:framePr w:w="11398" w:wrap="notBeside" w:vAnchor="text" w:hAnchor="text" w:xAlign="center" w:y="1"/>
              <w:shd w:val="clear" w:color="auto" w:fill="auto"/>
              <w:ind w:left="140"/>
            </w:pPr>
            <w:r>
              <w:rPr>
                <w:color w:val="000000"/>
              </w:rPr>
              <w:t>What instructional practices proved to be successful based on post assessment data? Next Steps?</w:t>
            </w:r>
          </w:p>
        </w:tc>
        <w:tc>
          <w:tcPr>
            <w:tcW w:w="8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FFE" w:rsidRDefault="00141FFE" w:rsidP="00C22C5C">
            <w:pPr>
              <w:framePr w:w="1139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141FFE" w:rsidRDefault="00141FFE" w:rsidP="00141FFE">
      <w:pPr>
        <w:rPr>
          <w:color w:val="auto"/>
          <w:sz w:val="2"/>
          <w:szCs w:val="2"/>
        </w:rPr>
      </w:pPr>
    </w:p>
    <w:p w:rsidR="00141FFE" w:rsidRDefault="00141FFE" w:rsidP="00141FFE">
      <w:pPr>
        <w:rPr>
          <w:color w:val="auto"/>
          <w:sz w:val="2"/>
          <w:szCs w:val="2"/>
        </w:rPr>
      </w:pPr>
    </w:p>
    <w:p w:rsidR="00141FFE" w:rsidRDefault="00141FFE" w:rsidP="00141FFE">
      <w:pPr>
        <w:rPr>
          <w:color w:val="auto"/>
          <w:sz w:val="2"/>
          <w:szCs w:val="2"/>
        </w:rPr>
      </w:pPr>
    </w:p>
    <w:p w:rsidR="00141FFE" w:rsidRDefault="00141FFE" w:rsidP="00141FFE">
      <w:pPr>
        <w:rPr>
          <w:color w:val="auto"/>
          <w:sz w:val="2"/>
          <w:szCs w:val="2"/>
        </w:rPr>
      </w:pPr>
    </w:p>
    <w:p w:rsidR="00141FFE" w:rsidRDefault="00141FFE" w:rsidP="00141FFE">
      <w:pPr>
        <w:rPr>
          <w:color w:val="auto"/>
          <w:sz w:val="2"/>
          <w:szCs w:val="2"/>
        </w:rPr>
      </w:pPr>
    </w:p>
    <w:p w:rsidR="00141FFE" w:rsidRDefault="00141FFE" w:rsidP="00141FFE">
      <w:pPr>
        <w:rPr>
          <w:color w:val="auto"/>
          <w:sz w:val="2"/>
          <w:szCs w:val="2"/>
        </w:rPr>
      </w:pPr>
    </w:p>
    <w:p w:rsidR="00141FFE" w:rsidRDefault="00141FFE" w:rsidP="00141FFE">
      <w:pPr>
        <w:rPr>
          <w:color w:val="auto"/>
          <w:sz w:val="2"/>
          <w:szCs w:val="2"/>
        </w:rPr>
      </w:pPr>
    </w:p>
    <w:p w:rsidR="00141FFE" w:rsidRDefault="00141FFE" w:rsidP="00141FFE">
      <w:pPr>
        <w:rPr>
          <w:color w:val="auto"/>
          <w:sz w:val="2"/>
          <w:szCs w:val="2"/>
        </w:rPr>
      </w:pPr>
    </w:p>
    <w:p w:rsidR="00141FFE" w:rsidRDefault="00141FFE" w:rsidP="00141FFE">
      <w:pPr>
        <w:rPr>
          <w:color w:val="auto"/>
          <w:sz w:val="2"/>
          <w:szCs w:val="2"/>
        </w:rPr>
      </w:pPr>
    </w:p>
    <w:p w:rsidR="00141FFE" w:rsidRDefault="00141FFE" w:rsidP="00141FFE">
      <w:pPr>
        <w:rPr>
          <w:color w:val="auto"/>
          <w:sz w:val="2"/>
          <w:szCs w:val="2"/>
        </w:rPr>
      </w:pPr>
    </w:p>
    <w:p w:rsidR="00141FFE" w:rsidRDefault="00141FFE" w:rsidP="00141FFE">
      <w:pPr>
        <w:rPr>
          <w:color w:val="auto"/>
          <w:sz w:val="2"/>
          <w:szCs w:val="2"/>
        </w:rPr>
      </w:pPr>
    </w:p>
    <w:p w:rsidR="00141FFE" w:rsidRDefault="00141FFE" w:rsidP="00141FFE">
      <w:pPr>
        <w:rPr>
          <w:color w:val="auto"/>
          <w:sz w:val="2"/>
          <w:szCs w:val="2"/>
        </w:rPr>
      </w:pPr>
    </w:p>
    <w:p w:rsidR="00141FFE" w:rsidRDefault="00141FFE" w:rsidP="00141FFE">
      <w:pPr>
        <w:rPr>
          <w:color w:val="auto"/>
          <w:sz w:val="2"/>
          <w:szCs w:val="2"/>
        </w:rPr>
      </w:pPr>
    </w:p>
    <w:p w:rsidR="00141FFE" w:rsidRDefault="00141FFE" w:rsidP="00141FFE">
      <w:pPr>
        <w:rPr>
          <w:color w:val="auto"/>
          <w:sz w:val="2"/>
          <w:szCs w:val="2"/>
        </w:rPr>
      </w:pPr>
    </w:p>
    <w:p w:rsidR="00141FFE" w:rsidRDefault="00141FFE" w:rsidP="00141FFE">
      <w:pPr>
        <w:rPr>
          <w:color w:val="auto"/>
          <w:sz w:val="2"/>
          <w:szCs w:val="2"/>
        </w:rPr>
      </w:pPr>
    </w:p>
    <w:p w:rsidR="00B249F9" w:rsidRDefault="00F46132">
      <w:r>
        <w:t>HIGHER ORDER THINKING SKILLS: (Please describe how these were used in the classroom.)</w:t>
      </w:r>
    </w:p>
    <w:p w:rsidR="00F46132" w:rsidRDefault="00F46132"/>
    <w:p w:rsidR="00F46132" w:rsidRDefault="00F46132"/>
    <w:p w:rsidR="00F46132" w:rsidRDefault="00F46132"/>
    <w:p w:rsidR="00F46132" w:rsidRDefault="00F46132"/>
    <w:p w:rsidR="00F46132" w:rsidRDefault="00F46132"/>
    <w:p w:rsidR="00F46132" w:rsidRDefault="00F46132">
      <w:r>
        <w:t>HQPD: (Please list any professional development ideas related directly to OIP goals.)</w:t>
      </w:r>
    </w:p>
    <w:p w:rsidR="00F46132" w:rsidRDefault="00F46132"/>
    <w:p w:rsidR="00F46132" w:rsidRDefault="00F46132"/>
    <w:p w:rsidR="00F46132" w:rsidRDefault="00F46132"/>
    <w:p w:rsidR="00F46132" w:rsidRDefault="00F46132"/>
    <w:p w:rsidR="00F46132" w:rsidRDefault="00F46132">
      <w:r>
        <w:t>RESOURCES: (Please list any resource requests directly related to OIP goals.)</w:t>
      </w:r>
    </w:p>
    <w:p w:rsidR="00F46132" w:rsidRDefault="00F46132"/>
    <w:p w:rsidR="00F46132" w:rsidRDefault="00F46132"/>
    <w:p w:rsidR="00F46132" w:rsidRDefault="00F46132"/>
    <w:p w:rsidR="00F46132" w:rsidRDefault="00F46132"/>
    <w:p w:rsidR="00F46132" w:rsidRDefault="00F46132">
      <w:r>
        <w:t>List ideas on how to create a positive learning environment: (middle school only)</w:t>
      </w:r>
    </w:p>
    <w:p w:rsidR="00F46132" w:rsidRDefault="00F46132"/>
    <w:p w:rsidR="00F46132" w:rsidRDefault="00F46132"/>
    <w:p w:rsidR="00F46132" w:rsidRDefault="00F46132"/>
    <w:p w:rsidR="00F46132" w:rsidRDefault="00F46132"/>
    <w:p w:rsidR="00F46132" w:rsidRDefault="00F46132">
      <w:r>
        <w:t xml:space="preserve">Below are the names of students </w:t>
      </w:r>
      <w:r w:rsidR="0057434C">
        <w:t>who were discussed</w:t>
      </w:r>
      <w:r>
        <w:t xml:space="preserve"> for the following behavior/academic concerns:</w:t>
      </w:r>
    </w:p>
    <w:p w:rsidR="00F46132" w:rsidRDefault="00F46132"/>
    <w:p w:rsidR="00F46132" w:rsidRDefault="0057434C">
      <w:pPr>
        <w:rPr>
          <w:u w:val="single"/>
        </w:rPr>
      </w:pPr>
      <w:r>
        <w:rPr>
          <w:u w:val="single"/>
        </w:rP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Behavior Concerns</w:t>
      </w:r>
      <w:r>
        <w:rPr>
          <w:u w:val="single"/>
        </w:rPr>
        <w:tab/>
      </w:r>
      <w:r>
        <w:rPr>
          <w:u w:val="single"/>
        </w:rPr>
        <w:tab/>
      </w:r>
      <w:r w:rsidR="00F46132">
        <w:rPr>
          <w:u w:val="single"/>
        </w:rPr>
        <w:t>Academic C</w:t>
      </w:r>
      <w:r w:rsidR="00F46132" w:rsidRPr="00F46132">
        <w:rPr>
          <w:u w:val="single"/>
        </w:rPr>
        <w:t>oncerns</w:t>
      </w:r>
      <w:r>
        <w:rPr>
          <w:u w:val="single"/>
        </w:rPr>
        <w:tab/>
      </w:r>
      <w:r>
        <w:rPr>
          <w:u w:val="single"/>
        </w:rPr>
        <w:tab/>
        <w:t>Teacher Bringing Up Concern</w:t>
      </w:r>
      <w:bookmarkStart w:id="1" w:name="_GoBack"/>
      <w:bookmarkEnd w:id="1"/>
    </w:p>
    <w:p w:rsidR="00F46132" w:rsidRDefault="00F46132">
      <w:pPr>
        <w:rPr>
          <w:u w:val="single"/>
        </w:rPr>
      </w:pPr>
    </w:p>
    <w:p w:rsidR="00F46132" w:rsidRDefault="00F46132">
      <w:pPr>
        <w:rPr>
          <w:u w:val="single"/>
        </w:rPr>
      </w:pPr>
    </w:p>
    <w:p w:rsidR="00F46132" w:rsidRDefault="00F46132">
      <w:pPr>
        <w:rPr>
          <w:u w:val="single"/>
        </w:rPr>
      </w:pPr>
    </w:p>
    <w:p w:rsidR="00F46132" w:rsidRDefault="00F46132">
      <w:pPr>
        <w:rPr>
          <w:u w:val="single"/>
        </w:rPr>
      </w:pPr>
    </w:p>
    <w:p w:rsidR="00F46132" w:rsidRDefault="00F46132">
      <w:pPr>
        <w:rPr>
          <w:u w:val="single"/>
        </w:rPr>
      </w:pPr>
    </w:p>
    <w:p w:rsidR="00F46132" w:rsidRDefault="00F46132">
      <w:pPr>
        <w:rPr>
          <w:u w:val="single"/>
        </w:rPr>
      </w:pPr>
    </w:p>
    <w:p w:rsidR="00F46132" w:rsidRDefault="00F46132">
      <w:pPr>
        <w:rPr>
          <w:u w:val="single"/>
        </w:rPr>
      </w:pPr>
    </w:p>
    <w:p w:rsidR="00F46132" w:rsidRDefault="00F46132">
      <w:pPr>
        <w:rPr>
          <w:u w:val="single"/>
        </w:rPr>
      </w:pPr>
    </w:p>
    <w:p w:rsidR="00F46132" w:rsidRDefault="00F46132">
      <w:pPr>
        <w:rPr>
          <w:u w:val="single"/>
        </w:rPr>
      </w:pPr>
    </w:p>
    <w:p w:rsidR="00F46132" w:rsidRDefault="00F46132">
      <w:pPr>
        <w:rPr>
          <w:u w:val="single"/>
        </w:rPr>
      </w:pPr>
    </w:p>
    <w:p w:rsidR="00F46132" w:rsidRDefault="00F46132">
      <w:pPr>
        <w:rPr>
          <w:u w:val="single"/>
        </w:rPr>
      </w:pPr>
    </w:p>
    <w:p w:rsidR="00F46132" w:rsidRDefault="00F46132">
      <w:pPr>
        <w:rPr>
          <w:u w:val="single"/>
        </w:rPr>
      </w:pPr>
    </w:p>
    <w:p w:rsidR="00F46132" w:rsidRDefault="00F46132">
      <w:pPr>
        <w:rPr>
          <w:u w:val="single"/>
        </w:rPr>
      </w:pPr>
    </w:p>
    <w:p w:rsidR="00F46132" w:rsidRDefault="00F46132">
      <w:pPr>
        <w:rPr>
          <w:u w:val="single"/>
        </w:rPr>
      </w:pPr>
    </w:p>
    <w:p w:rsidR="00F46132" w:rsidRDefault="00F46132">
      <w:pPr>
        <w:rPr>
          <w:u w:val="single"/>
        </w:rPr>
      </w:pPr>
    </w:p>
    <w:p w:rsidR="00F46132" w:rsidRDefault="00F46132">
      <w:pPr>
        <w:rPr>
          <w:u w:val="single"/>
        </w:rPr>
      </w:pPr>
    </w:p>
    <w:p w:rsidR="00F46132" w:rsidRDefault="00F46132">
      <w:pPr>
        <w:rPr>
          <w:u w:val="single"/>
        </w:rPr>
      </w:pPr>
      <w:r>
        <w:t xml:space="preserve">Team members in attendance included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6132" w:rsidRDefault="00F46132">
      <w:pPr>
        <w:rPr>
          <w:u w:val="single"/>
        </w:rPr>
      </w:pPr>
    </w:p>
    <w:p w:rsidR="00F46132" w:rsidRDefault="00F4613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46132" w:rsidRDefault="00F46132">
      <w:pPr>
        <w:rPr>
          <w:u w:val="single"/>
        </w:rPr>
      </w:pPr>
    </w:p>
    <w:p w:rsidR="00F46132" w:rsidRPr="00F46132" w:rsidRDefault="00F46132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.</w:t>
      </w:r>
    </w:p>
    <w:sectPr w:rsidR="00F46132" w:rsidRPr="00F46132" w:rsidSect="00141FFE">
      <w:pgSz w:w="11909" w:h="16834"/>
      <w:pgMar w:top="1510" w:right="262" w:bottom="1162" w:left="23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FE"/>
    <w:rsid w:val="00141FFE"/>
    <w:rsid w:val="0057434C"/>
    <w:rsid w:val="006929A7"/>
    <w:rsid w:val="00B249F9"/>
    <w:rsid w:val="00F4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F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basedOn w:val="DefaultParagraphFont"/>
    <w:link w:val="Style2"/>
    <w:uiPriority w:val="99"/>
    <w:rsid w:val="00141FFE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CharStyle5">
    <w:name w:val="Char Style 5"/>
    <w:basedOn w:val="DefaultParagraphFont"/>
    <w:link w:val="Style4"/>
    <w:uiPriority w:val="99"/>
    <w:rsid w:val="00141FFE"/>
    <w:rPr>
      <w:rFonts w:ascii="Arial" w:hAnsi="Arial" w:cs="Arial"/>
      <w:sz w:val="30"/>
      <w:szCs w:val="30"/>
      <w:shd w:val="clear" w:color="auto" w:fill="FFFFFF"/>
    </w:rPr>
  </w:style>
  <w:style w:type="character" w:customStyle="1" w:styleId="CharStyle7">
    <w:name w:val="Char Style 7"/>
    <w:basedOn w:val="DefaultParagraphFont"/>
    <w:link w:val="Style6"/>
    <w:uiPriority w:val="99"/>
    <w:rsid w:val="00141FFE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efaultParagraphFont"/>
    <w:link w:val="Style8"/>
    <w:uiPriority w:val="99"/>
    <w:rsid w:val="00141FFE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141FFE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14"/>
      <w:szCs w:val="14"/>
    </w:rPr>
  </w:style>
  <w:style w:type="paragraph" w:customStyle="1" w:styleId="Style4">
    <w:name w:val="Style 4"/>
    <w:basedOn w:val="Normal"/>
    <w:link w:val="CharStyle5"/>
    <w:uiPriority w:val="99"/>
    <w:rsid w:val="00141FFE"/>
    <w:pPr>
      <w:shd w:val="clear" w:color="auto" w:fill="FFFFFF"/>
      <w:spacing w:after="60" w:line="240" w:lineRule="atLeast"/>
      <w:outlineLvl w:val="0"/>
    </w:pPr>
    <w:rPr>
      <w:rFonts w:ascii="Arial" w:eastAsiaTheme="minorHAnsi" w:hAnsi="Arial" w:cs="Arial"/>
      <w:color w:val="auto"/>
      <w:sz w:val="30"/>
      <w:szCs w:val="30"/>
    </w:rPr>
  </w:style>
  <w:style w:type="paragraph" w:customStyle="1" w:styleId="Style6">
    <w:name w:val="Style 6"/>
    <w:basedOn w:val="Normal"/>
    <w:link w:val="CharStyle7"/>
    <w:uiPriority w:val="99"/>
    <w:rsid w:val="00141FFE"/>
    <w:pPr>
      <w:shd w:val="clear" w:color="auto" w:fill="FFFFFF"/>
      <w:spacing w:line="262" w:lineRule="exact"/>
    </w:pPr>
    <w:rPr>
      <w:rFonts w:ascii="Arial" w:eastAsiaTheme="minorHAnsi" w:hAnsi="Arial" w:cs="Arial"/>
      <w:color w:val="auto"/>
      <w:sz w:val="19"/>
      <w:szCs w:val="19"/>
    </w:rPr>
  </w:style>
  <w:style w:type="paragraph" w:customStyle="1" w:styleId="Style8">
    <w:name w:val="Style 8"/>
    <w:basedOn w:val="Normal"/>
    <w:link w:val="CharStyle9"/>
    <w:uiPriority w:val="99"/>
    <w:rsid w:val="00141FFE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F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Style3">
    <w:name w:val="Char Style 3"/>
    <w:basedOn w:val="DefaultParagraphFont"/>
    <w:link w:val="Style2"/>
    <w:uiPriority w:val="99"/>
    <w:rsid w:val="00141FFE"/>
    <w:rPr>
      <w:rFonts w:ascii="Arial" w:hAnsi="Arial" w:cs="Arial"/>
      <w:b/>
      <w:bCs/>
      <w:sz w:val="14"/>
      <w:szCs w:val="14"/>
      <w:shd w:val="clear" w:color="auto" w:fill="FFFFFF"/>
    </w:rPr>
  </w:style>
  <w:style w:type="character" w:customStyle="1" w:styleId="CharStyle5">
    <w:name w:val="Char Style 5"/>
    <w:basedOn w:val="DefaultParagraphFont"/>
    <w:link w:val="Style4"/>
    <w:uiPriority w:val="99"/>
    <w:rsid w:val="00141FFE"/>
    <w:rPr>
      <w:rFonts w:ascii="Arial" w:hAnsi="Arial" w:cs="Arial"/>
      <w:sz w:val="30"/>
      <w:szCs w:val="30"/>
      <w:shd w:val="clear" w:color="auto" w:fill="FFFFFF"/>
    </w:rPr>
  </w:style>
  <w:style w:type="character" w:customStyle="1" w:styleId="CharStyle7">
    <w:name w:val="Char Style 7"/>
    <w:basedOn w:val="DefaultParagraphFont"/>
    <w:link w:val="Style6"/>
    <w:uiPriority w:val="99"/>
    <w:rsid w:val="00141FFE"/>
    <w:rPr>
      <w:rFonts w:ascii="Arial" w:hAnsi="Arial" w:cs="Arial"/>
      <w:sz w:val="19"/>
      <w:szCs w:val="19"/>
      <w:shd w:val="clear" w:color="auto" w:fill="FFFFFF"/>
    </w:rPr>
  </w:style>
  <w:style w:type="character" w:customStyle="1" w:styleId="CharStyle9">
    <w:name w:val="Char Style 9"/>
    <w:basedOn w:val="DefaultParagraphFont"/>
    <w:link w:val="Style8"/>
    <w:uiPriority w:val="99"/>
    <w:rsid w:val="00141FFE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141FFE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14"/>
      <w:szCs w:val="14"/>
    </w:rPr>
  </w:style>
  <w:style w:type="paragraph" w:customStyle="1" w:styleId="Style4">
    <w:name w:val="Style 4"/>
    <w:basedOn w:val="Normal"/>
    <w:link w:val="CharStyle5"/>
    <w:uiPriority w:val="99"/>
    <w:rsid w:val="00141FFE"/>
    <w:pPr>
      <w:shd w:val="clear" w:color="auto" w:fill="FFFFFF"/>
      <w:spacing w:after="60" w:line="240" w:lineRule="atLeast"/>
      <w:outlineLvl w:val="0"/>
    </w:pPr>
    <w:rPr>
      <w:rFonts w:ascii="Arial" w:eastAsiaTheme="minorHAnsi" w:hAnsi="Arial" w:cs="Arial"/>
      <w:color w:val="auto"/>
      <w:sz w:val="30"/>
      <w:szCs w:val="30"/>
    </w:rPr>
  </w:style>
  <w:style w:type="paragraph" w:customStyle="1" w:styleId="Style6">
    <w:name w:val="Style 6"/>
    <w:basedOn w:val="Normal"/>
    <w:link w:val="CharStyle7"/>
    <w:uiPriority w:val="99"/>
    <w:rsid w:val="00141FFE"/>
    <w:pPr>
      <w:shd w:val="clear" w:color="auto" w:fill="FFFFFF"/>
      <w:spacing w:line="262" w:lineRule="exact"/>
    </w:pPr>
    <w:rPr>
      <w:rFonts w:ascii="Arial" w:eastAsiaTheme="minorHAnsi" w:hAnsi="Arial" w:cs="Arial"/>
      <w:color w:val="auto"/>
      <w:sz w:val="19"/>
      <w:szCs w:val="19"/>
    </w:rPr>
  </w:style>
  <w:style w:type="paragraph" w:customStyle="1" w:styleId="Style8">
    <w:name w:val="Style 8"/>
    <w:basedOn w:val="Normal"/>
    <w:link w:val="CharStyle9"/>
    <w:uiPriority w:val="99"/>
    <w:rsid w:val="00141FFE"/>
    <w:pPr>
      <w:shd w:val="clear" w:color="auto" w:fill="FFFFFF"/>
      <w:spacing w:line="240" w:lineRule="atLeast"/>
    </w:pPr>
    <w:rPr>
      <w:rFonts w:ascii="Arial" w:eastAsiaTheme="minorHAnsi" w:hAnsi="Arial" w:cs="Arial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2014-03-27T13:25:00Z</dcterms:created>
  <dcterms:modified xsi:type="dcterms:W3CDTF">2014-03-27T13:25:00Z</dcterms:modified>
</cp:coreProperties>
</file>